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394" w:rsidRPr="001D79B8" w:rsidRDefault="007A4394" w:rsidP="007A4394">
      <w:pPr>
        <w:ind w:right="-2" w:firstLine="709"/>
        <w:jc w:val="both"/>
        <w:rPr>
          <w:bCs/>
          <w:sz w:val="28"/>
          <w:szCs w:val="28"/>
        </w:rPr>
      </w:pPr>
    </w:p>
    <w:p w:rsidR="007A4394" w:rsidRDefault="007A4394" w:rsidP="007A4394">
      <w:pPr>
        <w:ind w:right="-2" w:firstLine="709"/>
        <w:jc w:val="both"/>
        <w:rPr>
          <w:bCs/>
          <w:sz w:val="28"/>
          <w:szCs w:val="28"/>
        </w:rPr>
      </w:pPr>
    </w:p>
    <w:p w:rsidR="007A4394" w:rsidRDefault="007A4394" w:rsidP="007A4394">
      <w:pPr>
        <w:ind w:right="-2" w:firstLine="709"/>
        <w:jc w:val="both"/>
        <w:rPr>
          <w:bCs/>
          <w:sz w:val="28"/>
          <w:szCs w:val="28"/>
        </w:rPr>
      </w:pPr>
    </w:p>
    <w:p w:rsidR="00E84561" w:rsidRDefault="00E84561" w:rsidP="007A4394">
      <w:pPr>
        <w:jc w:val="center"/>
        <w:rPr>
          <w:b/>
          <w:color w:val="000000"/>
          <w:sz w:val="28"/>
        </w:rPr>
      </w:pPr>
    </w:p>
    <w:p w:rsidR="00E84561" w:rsidRDefault="00E84561" w:rsidP="007A4394">
      <w:pPr>
        <w:jc w:val="center"/>
        <w:rPr>
          <w:b/>
          <w:color w:val="000000"/>
          <w:sz w:val="28"/>
        </w:rPr>
      </w:pPr>
    </w:p>
    <w:p w:rsidR="00E84561" w:rsidRDefault="00E84561" w:rsidP="007A4394">
      <w:pPr>
        <w:jc w:val="center"/>
        <w:rPr>
          <w:b/>
          <w:color w:val="000000"/>
          <w:sz w:val="28"/>
        </w:rPr>
      </w:pPr>
    </w:p>
    <w:p w:rsidR="006D1BCE" w:rsidRDefault="006D1BCE" w:rsidP="007A4394">
      <w:pPr>
        <w:jc w:val="center"/>
        <w:rPr>
          <w:b/>
          <w:color w:val="000000"/>
          <w:sz w:val="28"/>
        </w:rPr>
      </w:pPr>
    </w:p>
    <w:p w:rsidR="004310AF" w:rsidRPr="004310AF" w:rsidRDefault="004310AF" w:rsidP="004310AF">
      <w:pPr>
        <w:widowControl w:val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«</w:t>
      </w:r>
      <w:r w:rsidRPr="004310AF">
        <w:rPr>
          <w:b/>
          <w:sz w:val="28"/>
          <w:szCs w:val="28"/>
          <w:lang w:val="kk-KZ"/>
        </w:rPr>
        <w:t>Этил спиртін және алкоголь өнімін өндіру мен олардың айналымы жөніндегі декларацияларды табыс ету қағидаларын бекіту туралы</w:t>
      </w:r>
      <w:r>
        <w:rPr>
          <w:b/>
          <w:sz w:val="28"/>
          <w:szCs w:val="28"/>
          <w:lang w:val="kk-KZ"/>
        </w:rPr>
        <w:t xml:space="preserve">» </w:t>
      </w:r>
    </w:p>
    <w:p w:rsidR="0064642B" w:rsidRDefault="004310AF" w:rsidP="004310AF">
      <w:pPr>
        <w:widowControl w:val="0"/>
        <w:jc w:val="center"/>
        <w:rPr>
          <w:sz w:val="28"/>
          <w:szCs w:val="28"/>
          <w:lang w:val="kk-KZ"/>
        </w:rPr>
      </w:pPr>
      <w:r w:rsidRPr="004310AF">
        <w:rPr>
          <w:b/>
          <w:sz w:val="28"/>
          <w:szCs w:val="28"/>
          <w:lang w:val="kk-KZ"/>
        </w:rPr>
        <w:t xml:space="preserve">Қазақстан Республикасы Қаржы министрінің 2015 жылғы 13 ақпандағы </w:t>
      </w:r>
      <w:r w:rsidR="009B7383">
        <w:rPr>
          <w:b/>
          <w:sz w:val="28"/>
          <w:szCs w:val="28"/>
          <w:lang w:val="kk-KZ"/>
        </w:rPr>
        <w:t xml:space="preserve">   </w:t>
      </w:r>
      <w:r w:rsidRPr="004310AF">
        <w:rPr>
          <w:b/>
          <w:sz w:val="28"/>
          <w:szCs w:val="28"/>
          <w:lang w:val="kk-KZ"/>
        </w:rPr>
        <w:t>№ 88 бұйрығы</w:t>
      </w:r>
      <w:r>
        <w:rPr>
          <w:b/>
          <w:sz w:val="28"/>
          <w:szCs w:val="28"/>
          <w:lang w:val="kk-KZ"/>
        </w:rPr>
        <w:t xml:space="preserve">на </w:t>
      </w:r>
      <w:r w:rsidR="0064642B" w:rsidRPr="0064642B">
        <w:rPr>
          <w:b/>
          <w:sz w:val="28"/>
          <w:szCs w:val="28"/>
          <w:lang w:val="kk-KZ"/>
        </w:rPr>
        <w:t>толықтырулар енгізу туралы</w:t>
      </w:r>
      <w:r w:rsidR="0064642B" w:rsidRPr="0064642B">
        <w:rPr>
          <w:b/>
          <w:sz w:val="28"/>
          <w:szCs w:val="28"/>
          <w:lang w:val="kk-KZ"/>
        </w:rPr>
        <w:br/>
      </w:r>
    </w:p>
    <w:p w:rsidR="007A03F9" w:rsidRDefault="0064642B" w:rsidP="0015019D">
      <w:pPr>
        <w:widowControl w:val="0"/>
        <w:ind w:left="709"/>
        <w:jc w:val="both"/>
        <w:rPr>
          <w:b/>
          <w:sz w:val="28"/>
          <w:szCs w:val="28"/>
          <w:lang w:val="kk-KZ"/>
        </w:rPr>
      </w:pPr>
      <w:r w:rsidRPr="0064642B">
        <w:rPr>
          <w:lang w:val="kk-KZ"/>
        </w:rPr>
        <w:br/>
      </w:r>
      <w:r w:rsidR="007A03F9">
        <w:rPr>
          <w:b/>
          <w:sz w:val="28"/>
          <w:szCs w:val="28"/>
          <w:lang w:val="kk-KZ"/>
        </w:rPr>
        <w:t>БҰЙЫРАМЫН:</w:t>
      </w:r>
    </w:p>
    <w:p w:rsidR="002C4C02" w:rsidRDefault="002C4C02" w:rsidP="004310AF">
      <w:pPr>
        <w:overflowPunct/>
        <w:autoSpaceDE/>
        <w:autoSpaceDN/>
        <w:adjustRightInd/>
        <w:ind w:firstLine="709"/>
        <w:jc w:val="both"/>
        <w:rPr>
          <w:sz w:val="28"/>
          <w:szCs w:val="28"/>
          <w:lang w:val="kk-KZ" w:eastAsia="en-US"/>
        </w:rPr>
      </w:pPr>
      <w:r w:rsidRPr="002C4C02">
        <w:rPr>
          <w:sz w:val="28"/>
          <w:szCs w:val="28"/>
          <w:lang w:val="kk-KZ" w:eastAsia="en-US"/>
        </w:rPr>
        <w:t xml:space="preserve">1. </w:t>
      </w:r>
      <w:r w:rsidR="004310AF" w:rsidRPr="004310AF">
        <w:rPr>
          <w:sz w:val="28"/>
          <w:szCs w:val="28"/>
          <w:lang w:val="kk-KZ" w:eastAsia="en-US"/>
        </w:rPr>
        <w:t>«Этил спиртін және алкоголь өнімін өндіру мен олардың айналымы жөніндегі декларацияларды табыс ету қағидаларын бекіту туралы» Қазақстан Республикасы Қаржы министрінің 2015 жылғы 13 ақпандағы № 88 бұйрығына</w:t>
      </w:r>
      <w:r w:rsidRPr="002C4C02">
        <w:rPr>
          <w:sz w:val="28"/>
          <w:szCs w:val="28"/>
          <w:lang w:val="kk-KZ" w:eastAsia="en-US"/>
        </w:rPr>
        <w:t xml:space="preserve"> (Нормативтік құқықтық актілерді мемлекеттік тіркеу тізілімінде № 10502 болып т</w:t>
      </w:r>
      <w:r>
        <w:rPr>
          <w:sz w:val="28"/>
          <w:szCs w:val="28"/>
          <w:lang w:val="kk-KZ" w:eastAsia="en-US"/>
        </w:rPr>
        <w:t>іркелген) мынадай толықтырулар</w:t>
      </w:r>
      <w:r w:rsidR="00C129C7">
        <w:rPr>
          <w:sz w:val="28"/>
          <w:szCs w:val="28"/>
          <w:lang w:val="kk-KZ" w:eastAsia="en-US"/>
        </w:rPr>
        <w:t xml:space="preserve"> енгізілсін</w:t>
      </w:r>
      <w:r>
        <w:rPr>
          <w:sz w:val="28"/>
          <w:szCs w:val="28"/>
          <w:lang w:val="kk-KZ" w:eastAsia="en-US"/>
        </w:rPr>
        <w:t xml:space="preserve">: </w:t>
      </w:r>
    </w:p>
    <w:p w:rsidR="00946AE1" w:rsidRDefault="002C4C02" w:rsidP="002C4C02">
      <w:pPr>
        <w:overflowPunct/>
        <w:autoSpaceDE/>
        <w:autoSpaceDN/>
        <w:adjustRightInd/>
        <w:ind w:firstLine="709"/>
        <w:jc w:val="both"/>
        <w:rPr>
          <w:sz w:val="28"/>
          <w:szCs w:val="28"/>
          <w:lang w:val="kk-KZ" w:eastAsia="en-US"/>
        </w:rPr>
      </w:pPr>
      <w:r w:rsidRPr="002C4C02">
        <w:rPr>
          <w:sz w:val="28"/>
          <w:szCs w:val="28"/>
          <w:lang w:val="kk-KZ" w:eastAsia="en-US"/>
        </w:rPr>
        <w:t xml:space="preserve">көрсетілген бұйрықпен бекітілген </w:t>
      </w:r>
      <w:r w:rsidR="00946AE1" w:rsidRPr="004310AF">
        <w:rPr>
          <w:sz w:val="28"/>
          <w:szCs w:val="28"/>
          <w:lang w:val="kk-KZ" w:eastAsia="en-US"/>
        </w:rPr>
        <w:t>Этил спиртін және алкоголь өнімін өндіру мен олардың айналымы жөніндегі декла</w:t>
      </w:r>
      <w:r w:rsidR="00946AE1">
        <w:rPr>
          <w:sz w:val="28"/>
          <w:szCs w:val="28"/>
          <w:lang w:val="kk-KZ" w:eastAsia="en-US"/>
        </w:rPr>
        <w:t>рацияларды табыс ету қағидалары</w:t>
      </w:r>
      <w:r>
        <w:rPr>
          <w:sz w:val="28"/>
          <w:szCs w:val="28"/>
          <w:lang w:val="kk-KZ" w:eastAsia="en-US"/>
        </w:rPr>
        <w:t>:</w:t>
      </w:r>
    </w:p>
    <w:p w:rsidR="002C4C02" w:rsidRDefault="002C4C02" w:rsidP="002C4C02">
      <w:pPr>
        <w:overflowPunct/>
        <w:autoSpaceDE/>
        <w:autoSpaceDN/>
        <w:adjustRightInd/>
        <w:ind w:firstLine="709"/>
        <w:jc w:val="both"/>
        <w:rPr>
          <w:sz w:val="28"/>
          <w:szCs w:val="28"/>
          <w:lang w:val="kk-KZ" w:eastAsia="en-US"/>
        </w:rPr>
      </w:pPr>
      <w:r w:rsidRPr="002C4C02">
        <w:rPr>
          <w:sz w:val="28"/>
          <w:szCs w:val="28"/>
          <w:lang w:val="kk-KZ" w:eastAsia="en-US"/>
        </w:rPr>
        <w:t>мынадай мазмұнда</w:t>
      </w:r>
      <w:r>
        <w:rPr>
          <w:sz w:val="28"/>
          <w:szCs w:val="28"/>
          <w:lang w:val="kk-KZ" w:eastAsia="en-US"/>
        </w:rPr>
        <w:t xml:space="preserve">ғы 4-1-тармақпен толықтырылсын: </w:t>
      </w:r>
    </w:p>
    <w:p w:rsidR="002C4C02" w:rsidRDefault="002C4C02" w:rsidP="002C4C02">
      <w:pPr>
        <w:overflowPunct/>
        <w:autoSpaceDE/>
        <w:autoSpaceDN/>
        <w:adjustRightInd/>
        <w:ind w:firstLine="709"/>
        <w:jc w:val="both"/>
        <w:rPr>
          <w:sz w:val="28"/>
          <w:szCs w:val="28"/>
          <w:lang w:val="kk-KZ" w:eastAsia="en-US"/>
        </w:rPr>
      </w:pPr>
      <w:r w:rsidRPr="002C4C02">
        <w:rPr>
          <w:sz w:val="28"/>
          <w:szCs w:val="28"/>
          <w:lang w:val="kk-KZ" w:eastAsia="en-US"/>
        </w:rPr>
        <w:t xml:space="preserve">«4-1. Жеке немесе заңды тұлғалар </w:t>
      </w:r>
      <w:r w:rsidR="00946AE1">
        <w:rPr>
          <w:sz w:val="28"/>
          <w:szCs w:val="28"/>
          <w:lang w:val="kk-KZ" w:eastAsia="en-US"/>
        </w:rPr>
        <w:t>м</w:t>
      </w:r>
      <w:r w:rsidRPr="002C4C02">
        <w:rPr>
          <w:sz w:val="28"/>
          <w:szCs w:val="28"/>
          <w:lang w:val="kk-KZ" w:eastAsia="en-US"/>
        </w:rPr>
        <w:t>емлекеттік кірістер органының коды</w:t>
      </w:r>
      <w:r w:rsidR="00946AE1">
        <w:rPr>
          <w:sz w:val="28"/>
          <w:szCs w:val="28"/>
          <w:lang w:val="kk-KZ" w:eastAsia="en-US"/>
        </w:rPr>
        <w:t>н</w:t>
      </w:r>
      <w:r w:rsidRPr="002C4C02">
        <w:rPr>
          <w:sz w:val="28"/>
          <w:szCs w:val="28"/>
          <w:lang w:val="kk-KZ" w:eastAsia="en-US"/>
        </w:rPr>
        <w:t>, есепті кезең</w:t>
      </w:r>
      <w:r w:rsidR="00946AE1">
        <w:rPr>
          <w:sz w:val="28"/>
          <w:szCs w:val="28"/>
          <w:lang w:val="kk-KZ" w:eastAsia="en-US"/>
        </w:rPr>
        <w:t>ді</w:t>
      </w:r>
      <w:r w:rsidRPr="002C4C02">
        <w:rPr>
          <w:sz w:val="28"/>
          <w:szCs w:val="28"/>
          <w:lang w:val="kk-KZ" w:eastAsia="en-US"/>
        </w:rPr>
        <w:t xml:space="preserve"> дұрыс көрсет</w:t>
      </w:r>
      <w:r w:rsidR="00946AE1">
        <w:rPr>
          <w:sz w:val="28"/>
          <w:szCs w:val="28"/>
          <w:lang w:val="kk-KZ" w:eastAsia="en-US"/>
        </w:rPr>
        <w:t>пеген және (немесе) Д</w:t>
      </w:r>
      <w:r w:rsidRPr="002C4C02">
        <w:rPr>
          <w:sz w:val="28"/>
          <w:szCs w:val="28"/>
          <w:lang w:val="kk-KZ" w:eastAsia="en-US"/>
        </w:rPr>
        <w:t>екларация нысаны</w:t>
      </w:r>
      <w:r w:rsidR="00946AE1">
        <w:rPr>
          <w:sz w:val="28"/>
          <w:szCs w:val="28"/>
          <w:lang w:val="kk-KZ" w:eastAsia="en-US"/>
        </w:rPr>
        <w:t>н</w:t>
      </w:r>
      <w:r w:rsidRPr="002C4C02">
        <w:rPr>
          <w:sz w:val="28"/>
          <w:szCs w:val="28"/>
          <w:lang w:val="kk-KZ" w:eastAsia="en-US"/>
        </w:rPr>
        <w:t xml:space="preserve"> қате ұсынған жағдайларда осы </w:t>
      </w:r>
      <w:r w:rsidR="00946AE1">
        <w:rPr>
          <w:sz w:val="28"/>
          <w:szCs w:val="28"/>
          <w:lang w:val="kk-KZ" w:eastAsia="en-US"/>
        </w:rPr>
        <w:t>Қағидаларға</w:t>
      </w:r>
      <w:r w:rsidRPr="002C4C02">
        <w:rPr>
          <w:sz w:val="28"/>
          <w:szCs w:val="28"/>
          <w:lang w:val="kk-KZ" w:eastAsia="en-US"/>
        </w:rPr>
        <w:t xml:space="preserve"> 1-1-қосымшаға сәйкес нысан бойынша </w:t>
      </w:r>
      <w:r w:rsidR="00946AE1">
        <w:rPr>
          <w:sz w:val="28"/>
          <w:szCs w:val="28"/>
          <w:lang w:val="kk-KZ" w:eastAsia="en-US"/>
        </w:rPr>
        <w:t>А</w:t>
      </w:r>
      <w:r w:rsidRPr="002C4C02">
        <w:rPr>
          <w:sz w:val="28"/>
          <w:szCs w:val="28"/>
          <w:lang w:val="kk-KZ" w:eastAsia="en-US"/>
        </w:rPr>
        <w:t>кцизделетін өнімнің өндірісі мен айналымы жөніндегі декларацияларды кері қайтарып алуға өтініш</w:t>
      </w:r>
      <w:r w:rsidR="00D128DD">
        <w:rPr>
          <w:sz w:val="28"/>
          <w:szCs w:val="28"/>
          <w:lang w:val="kk-KZ" w:eastAsia="en-US"/>
        </w:rPr>
        <w:t xml:space="preserve"> (бұдан әрі – өтініш)</w:t>
      </w:r>
      <w:r w:rsidRPr="002C4C02">
        <w:rPr>
          <w:sz w:val="28"/>
          <w:szCs w:val="28"/>
          <w:lang w:val="kk-KZ" w:eastAsia="en-US"/>
        </w:rPr>
        <w:t xml:space="preserve"> беру жолымен кері қай</w:t>
      </w:r>
      <w:r>
        <w:rPr>
          <w:sz w:val="28"/>
          <w:szCs w:val="28"/>
          <w:lang w:val="kk-KZ" w:eastAsia="en-US"/>
        </w:rPr>
        <w:t>тарып ал</w:t>
      </w:r>
      <w:r w:rsidR="00D128DD">
        <w:rPr>
          <w:sz w:val="28"/>
          <w:szCs w:val="28"/>
          <w:lang w:val="kk-KZ" w:eastAsia="en-US"/>
        </w:rPr>
        <w:t>ын</w:t>
      </w:r>
      <w:r>
        <w:rPr>
          <w:sz w:val="28"/>
          <w:szCs w:val="28"/>
          <w:lang w:val="kk-KZ" w:eastAsia="en-US"/>
        </w:rPr>
        <w:t>ады.</w:t>
      </w:r>
    </w:p>
    <w:p w:rsidR="002C4C02" w:rsidRDefault="002C4C02" w:rsidP="002C4C02">
      <w:pPr>
        <w:overflowPunct/>
        <w:autoSpaceDE/>
        <w:autoSpaceDN/>
        <w:adjustRightInd/>
        <w:ind w:firstLine="709"/>
        <w:jc w:val="both"/>
        <w:rPr>
          <w:sz w:val="28"/>
          <w:szCs w:val="28"/>
          <w:lang w:val="kk-KZ" w:eastAsia="en-US"/>
        </w:rPr>
      </w:pPr>
      <w:r w:rsidRPr="002C4C02">
        <w:rPr>
          <w:sz w:val="28"/>
          <w:szCs w:val="28"/>
          <w:lang w:val="kk-KZ" w:eastAsia="en-US"/>
        </w:rPr>
        <w:t>Өтініш қағаз жеткізгіште және (немесе) электрондық құжат нысанында</w:t>
      </w:r>
      <w:r>
        <w:rPr>
          <w:sz w:val="28"/>
          <w:szCs w:val="28"/>
          <w:lang w:val="kk-KZ" w:eastAsia="en-US"/>
        </w:rPr>
        <w:t>:</w:t>
      </w:r>
    </w:p>
    <w:p w:rsidR="002C4C02" w:rsidRDefault="00D128DD" w:rsidP="002C4C02">
      <w:pPr>
        <w:overflowPunct/>
        <w:autoSpaceDE/>
        <w:autoSpaceDN/>
        <w:adjustRightInd/>
        <w:ind w:firstLine="709"/>
        <w:jc w:val="both"/>
        <w:rPr>
          <w:sz w:val="28"/>
          <w:szCs w:val="28"/>
          <w:lang w:val="kk-KZ" w:eastAsia="en-US"/>
        </w:rPr>
      </w:pPr>
      <w:r>
        <w:rPr>
          <w:sz w:val="28"/>
          <w:szCs w:val="28"/>
          <w:lang w:val="kk-KZ" w:eastAsia="en-US"/>
        </w:rPr>
        <w:t xml:space="preserve">1) </w:t>
      </w:r>
      <w:r w:rsidR="002C4C02" w:rsidRPr="002C4C02">
        <w:rPr>
          <w:sz w:val="28"/>
          <w:szCs w:val="28"/>
          <w:lang w:val="kk-KZ" w:eastAsia="en-US"/>
        </w:rPr>
        <w:t xml:space="preserve">есепті кезең дұрыс көрсетілмеген және (немесе) </w:t>
      </w:r>
      <w:r>
        <w:rPr>
          <w:sz w:val="28"/>
          <w:szCs w:val="28"/>
          <w:lang w:val="kk-KZ" w:eastAsia="en-US"/>
        </w:rPr>
        <w:t>Д</w:t>
      </w:r>
      <w:r w:rsidR="002C4C02" w:rsidRPr="002C4C02">
        <w:rPr>
          <w:sz w:val="28"/>
          <w:szCs w:val="28"/>
          <w:lang w:val="kk-KZ" w:eastAsia="en-US"/>
        </w:rPr>
        <w:t>екларация нысаны қате ұсын</w:t>
      </w:r>
      <w:r w:rsidR="002C4C02">
        <w:rPr>
          <w:sz w:val="28"/>
          <w:szCs w:val="28"/>
          <w:lang w:val="kk-KZ" w:eastAsia="en-US"/>
        </w:rPr>
        <w:t>ылған жағдайларда</w:t>
      </w:r>
      <w:r>
        <w:rPr>
          <w:sz w:val="28"/>
          <w:szCs w:val="28"/>
          <w:lang w:val="kk-KZ" w:eastAsia="en-US"/>
        </w:rPr>
        <w:t xml:space="preserve"> – өзінің тіркеу есебінде тұрған жері</w:t>
      </w:r>
      <w:r w:rsidRPr="002C4C02">
        <w:rPr>
          <w:sz w:val="28"/>
          <w:szCs w:val="28"/>
          <w:lang w:val="kk-KZ" w:eastAsia="en-US"/>
        </w:rPr>
        <w:t xml:space="preserve"> бойынша</w:t>
      </w:r>
      <w:r w:rsidR="002C4C02">
        <w:rPr>
          <w:sz w:val="28"/>
          <w:szCs w:val="28"/>
          <w:lang w:val="kk-KZ" w:eastAsia="en-US"/>
        </w:rPr>
        <w:t>;</w:t>
      </w:r>
    </w:p>
    <w:p w:rsidR="002C4C02" w:rsidRDefault="002C4C02" w:rsidP="002C4C02">
      <w:pPr>
        <w:overflowPunct/>
        <w:autoSpaceDE/>
        <w:autoSpaceDN/>
        <w:adjustRightInd/>
        <w:ind w:firstLine="709"/>
        <w:jc w:val="both"/>
        <w:rPr>
          <w:sz w:val="28"/>
          <w:szCs w:val="28"/>
          <w:lang w:val="kk-KZ" w:eastAsia="en-US"/>
        </w:rPr>
      </w:pPr>
      <w:r w:rsidRPr="002C4C02">
        <w:rPr>
          <w:sz w:val="28"/>
          <w:szCs w:val="28"/>
          <w:lang w:val="kk-KZ" w:eastAsia="en-US"/>
        </w:rPr>
        <w:t xml:space="preserve">2) </w:t>
      </w:r>
      <w:r w:rsidR="00D128DD">
        <w:rPr>
          <w:sz w:val="28"/>
          <w:szCs w:val="28"/>
          <w:lang w:val="kk-KZ" w:eastAsia="en-US"/>
        </w:rPr>
        <w:t>м</w:t>
      </w:r>
      <w:r w:rsidRPr="002C4C02">
        <w:rPr>
          <w:sz w:val="28"/>
          <w:szCs w:val="28"/>
          <w:lang w:val="kk-KZ" w:eastAsia="en-US"/>
        </w:rPr>
        <w:t xml:space="preserve">емлекеттік кірістер органының коды </w:t>
      </w:r>
      <w:r>
        <w:rPr>
          <w:sz w:val="28"/>
          <w:szCs w:val="28"/>
          <w:lang w:val="kk-KZ" w:eastAsia="en-US"/>
        </w:rPr>
        <w:t>дұрыс көрсетілмеген жағдайда</w:t>
      </w:r>
      <w:r w:rsidR="00D128DD">
        <w:rPr>
          <w:sz w:val="28"/>
          <w:szCs w:val="28"/>
          <w:lang w:val="kk-KZ" w:eastAsia="en-US"/>
        </w:rPr>
        <w:t xml:space="preserve"> </w:t>
      </w:r>
      <w:r w:rsidR="00D128DD" w:rsidRPr="002C4C02">
        <w:rPr>
          <w:sz w:val="28"/>
          <w:szCs w:val="28"/>
          <w:lang w:val="kk-KZ" w:eastAsia="en-US"/>
        </w:rPr>
        <w:t>–</w:t>
      </w:r>
      <w:r w:rsidR="00D128DD">
        <w:rPr>
          <w:sz w:val="28"/>
          <w:szCs w:val="28"/>
          <w:lang w:val="kk-KZ" w:eastAsia="en-US"/>
        </w:rPr>
        <w:t xml:space="preserve"> осы</w:t>
      </w:r>
      <w:r w:rsidR="00D128DD" w:rsidRPr="002C4C02">
        <w:rPr>
          <w:sz w:val="28"/>
          <w:szCs w:val="28"/>
          <w:lang w:val="kk-KZ" w:eastAsia="en-US"/>
        </w:rPr>
        <w:t xml:space="preserve">ндай </w:t>
      </w:r>
      <w:r w:rsidR="00D128DD">
        <w:rPr>
          <w:sz w:val="28"/>
          <w:szCs w:val="28"/>
          <w:lang w:val="kk-KZ" w:eastAsia="en-US"/>
        </w:rPr>
        <w:t>Д</w:t>
      </w:r>
      <w:r w:rsidR="00D128DD" w:rsidRPr="002C4C02">
        <w:rPr>
          <w:sz w:val="28"/>
          <w:szCs w:val="28"/>
          <w:lang w:val="kk-KZ" w:eastAsia="en-US"/>
        </w:rPr>
        <w:t xml:space="preserve">екларацияны табыс ету </w:t>
      </w:r>
      <w:r w:rsidR="00D128DD">
        <w:rPr>
          <w:sz w:val="28"/>
          <w:szCs w:val="28"/>
          <w:lang w:val="kk-KZ" w:eastAsia="en-US"/>
        </w:rPr>
        <w:t>жері</w:t>
      </w:r>
      <w:r w:rsidR="00D128DD" w:rsidRPr="002C4C02">
        <w:rPr>
          <w:sz w:val="28"/>
          <w:szCs w:val="28"/>
          <w:lang w:val="kk-KZ" w:eastAsia="en-US"/>
        </w:rPr>
        <w:t xml:space="preserve"> бойынша  мемлек</w:t>
      </w:r>
      <w:r w:rsidR="00D128DD">
        <w:rPr>
          <w:sz w:val="28"/>
          <w:szCs w:val="28"/>
          <w:lang w:val="kk-KZ" w:eastAsia="en-US"/>
        </w:rPr>
        <w:t>еттік кірістер органына ұсынылады</w:t>
      </w:r>
      <w:r>
        <w:rPr>
          <w:sz w:val="28"/>
          <w:szCs w:val="28"/>
          <w:lang w:val="kk-KZ" w:eastAsia="en-US"/>
        </w:rPr>
        <w:t xml:space="preserve">.»; </w:t>
      </w:r>
      <w:r w:rsidR="00D128DD">
        <w:rPr>
          <w:sz w:val="28"/>
          <w:szCs w:val="28"/>
          <w:lang w:val="kk-KZ" w:eastAsia="en-US"/>
        </w:rPr>
        <w:t xml:space="preserve"> </w:t>
      </w:r>
    </w:p>
    <w:p w:rsidR="002C4C02" w:rsidRDefault="002C4C02" w:rsidP="002C4C02">
      <w:pPr>
        <w:overflowPunct/>
        <w:autoSpaceDE/>
        <w:autoSpaceDN/>
        <w:adjustRightInd/>
        <w:ind w:firstLine="709"/>
        <w:jc w:val="both"/>
        <w:rPr>
          <w:sz w:val="28"/>
          <w:szCs w:val="28"/>
          <w:lang w:val="kk-KZ" w:eastAsia="en-US"/>
        </w:rPr>
      </w:pPr>
      <w:r w:rsidRPr="002C4C02">
        <w:rPr>
          <w:sz w:val="28"/>
          <w:szCs w:val="28"/>
          <w:lang w:val="kk-KZ" w:eastAsia="en-US"/>
        </w:rPr>
        <w:t>осы бұйрыққа қосымшаға сәйке</w:t>
      </w:r>
      <w:r>
        <w:rPr>
          <w:sz w:val="28"/>
          <w:szCs w:val="28"/>
          <w:lang w:val="kk-KZ" w:eastAsia="en-US"/>
        </w:rPr>
        <w:t>с 1-1-қосымшамен толықтырылсын.</w:t>
      </w:r>
    </w:p>
    <w:p w:rsidR="002C4C02" w:rsidRDefault="002C4C02" w:rsidP="002C4C02">
      <w:pPr>
        <w:overflowPunct/>
        <w:autoSpaceDE/>
        <w:autoSpaceDN/>
        <w:adjustRightInd/>
        <w:ind w:firstLine="709"/>
        <w:jc w:val="both"/>
        <w:rPr>
          <w:sz w:val="28"/>
          <w:szCs w:val="28"/>
          <w:lang w:val="kk-KZ" w:eastAsia="en-US"/>
        </w:rPr>
      </w:pPr>
      <w:r w:rsidRPr="002C4C02">
        <w:rPr>
          <w:sz w:val="28"/>
          <w:szCs w:val="28"/>
          <w:lang w:val="kk-KZ" w:eastAsia="en-US"/>
        </w:rPr>
        <w:t>2. Қазақстан Республикасы Қаржы министрлігінің Мемлекеттік кірістер комитеті Қазақстан Республикасының заңн</w:t>
      </w:r>
      <w:r>
        <w:rPr>
          <w:sz w:val="28"/>
          <w:szCs w:val="28"/>
          <w:lang w:val="kk-KZ" w:eastAsia="en-US"/>
        </w:rPr>
        <w:t>амасында белгіленген тәртіппен:</w:t>
      </w:r>
    </w:p>
    <w:p w:rsidR="002C4C02" w:rsidRDefault="002C4C02" w:rsidP="002C4C02">
      <w:pPr>
        <w:overflowPunct/>
        <w:autoSpaceDE/>
        <w:autoSpaceDN/>
        <w:adjustRightInd/>
        <w:ind w:firstLine="709"/>
        <w:jc w:val="both"/>
        <w:rPr>
          <w:sz w:val="28"/>
          <w:szCs w:val="28"/>
          <w:lang w:val="kk-KZ" w:eastAsia="en-US"/>
        </w:rPr>
      </w:pPr>
      <w:r w:rsidRPr="002C4C02">
        <w:rPr>
          <w:sz w:val="28"/>
          <w:szCs w:val="28"/>
          <w:lang w:val="kk-KZ" w:eastAsia="en-US"/>
        </w:rPr>
        <w:t xml:space="preserve">1) </w:t>
      </w:r>
      <w:r w:rsidR="00D128DD">
        <w:rPr>
          <w:sz w:val="28"/>
          <w:szCs w:val="28"/>
          <w:lang w:val="kk-KZ" w:eastAsia="en-US"/>
        </w:rPr>
        <w:t>о</w:t>
      </w:r>
      <w:r w:rsidRPr="002C4C02">
        <w:rPr>
          <w:sz w:val="28"/>
          <w:szCs w:val="28"/>
          <w:lang w:val="kk-KZ" w:eastAsia="en-US"/>
        </w:rPr>
        <w:t>сы бұйрықтың Қазақстан Республикасының Әділет минис</w:t>
      </w:r>
      <w:r>
        <w:rPr>
          <w:sz w:val="28"/>
          <w:szCs w:val="28"/>
          <w:lang w:val="kk-KZ" w:eastAsia="en-US"/>
        </w:rPr>
        <w:t>трлігінде мемлекеттік тіркелуі</w:t>
      </w:r>
      <w:r w:rsidR="00D128DD">
        <w:rPr>
          <w:sz w:val="28"/>
          <w:szCs w:val="28"/>
          <w:lang w:val="kk-KZ" w:eastAsia="en-US"/>
        </w:rPr>
        <w:t>н</w:t>
      </w:r>
      <w:r>
        <w:rPr>
          <w:sz w:val="28"/>
          <w:szCs w:val="28"/>
          <w:lang w:val="kk-KZ" w:eastAsia="en-US"/>
        </w:rPr>
        <w:t>;</w:t>
      </w:r>
    </w:p>
    <w:p w:rsidR="002C4C02" w:rsidRDefault="002C4C02" w:rsidP="002C4C02">
      <w:pPr>
        <w:overflowPunct/>
        <w:autoSpaceDE/>
        <w:autoSpaceDN/>
        <w:adjustRightInd/>
        <w:ind w:firstLine="709"/>
        <w:jc w:val="both"/>
        <w:rPr>
          <w:sz w:val="28"/>
          <w:szCs w:val="28"/>
          <w:lang w:val="kk-KZ" w:eastAsia="en-US"/>
        </w:rPr>
      </w:pPr>
      <w:r w:rsidRPr="002C4C02">
        <w:rPr>
          <w:sz w:val="28"/>
          <w:szCs w:val="28"/>
          <w:lang w:val="kk-KZ" w:eastAsia="en-US"/>
        </w:rPr>
        <w:t xml:space="preserve">2) осы бұйрықты </w:t>
      </w:r>
      <w:r w:rsidR="009B7383">
        <w:rPr>
          <w:sz w:val="28"/>
          <w:szCs w:val="28"/>
          <w:lang w:val="kk-KZ" w:eastAsia="en-US"/>
        </w:rPr>
        <w:t xml:space="preserve">алғаш </w:t>
      </w:r>
      <w:bookmarkStart w:id="0" w:name="_GoBack"/>
      <w:bookmarkEnd w:id="0"/>
      <w:r w:rsidRPr="002C4C02">
        <w:rPr>
          <w:sz w:val="28"/>
          <w:szCs w:val="28"/>
          <w:lang w:val="kk-KZ" w:eastAsia="en-US"/>
        </w:rPr>
        <w:t xml:space="preserve">ресми жарияланғаннан кейін </w:t>
      </w:r>
      <w:r w:rsidR="00D128DD">
        <w:rPr>
          <w:sz w:val="28"/>
          <w:szCs w:val="28"/>
          <w:lang w:val="kk-KZ" w:eastAsia="en-US"/>
        </w:rPr>
        <w:t xml:space="preserve">оны </w:t>
      </w:r>
      <w:r w:rsidRPr="002C4C02">
        <w:rPr>
          <w:sz w:val="28"/>
          <w:szCs w:val="28"/>
          <w:lang w:val="kk-KZ" w:eastAsia="en-US"/>
        </w:rPr>
        <w:t>Қазақстан Республикасы Қаржы министрлігінің инте</w:t>
      </w:r>
      <w:r>
        <w:rPr>
          <w:sz w:val="28"/>
          <w:szCs w:val="28"/>
          <w:lang w:val="kk-KZ" w:eastAsia="en-US"/>
        </w:rPr>
        <w:t>рнет-ресурсында орналастыру</w:t>
      </w:r>
      <w:r w:rsidR="00D128DD">
        <w:rPr>
          <w:sz w:val="28"/>
          <w:szCs w:val="28"/>
          <w:lang w:val="kk-KZ" w:eastAsia="en-US"/>
        </w:rPr>
        <w:t>ды</w:t>
      </w:r>
      <w:r>
        <w:rPr>
          <w:sz w:val="28"/>
          <w:szCs w:val="28"/>
          <w:lang w:val="kk-KZ" w:eastAsia="en-US"/>
        </w:rPr>
        <w:t>;</w:t>
      </w:r>
    </w:p>
    <w:p w:rsidR="002C4C02" w:rsidRDefault="002C4C02" w:rsidP="002C4C02">
      <w:pPr>
        <w:overflowPunct/>
        <w:autoSpaceDE/>
        <w:autoSpaceDN/>
        <w:adjustRightInd/>
        <w:ind w:firstLine="709"/>
        <w:jc w:val="both"/>
        <w:rPr>
          <w:sz w:val="28"/>
          <w:szCs w:val="28"/>
          <w:lang w:val="kk-KZ" w:eastAsia="en-US"/>
        </w:rPr>
      </w:pPr>
      <w:r w:rsidRPr="002C4C02">
        <w:rPr>
          <w:sz w:val="28"/>
          <w:szCs w:val="28"/>
          <w:lang w:val="kk-KZ" w:eastAsia="en-US"/>
        </w:rPr>
        <w:lastRenderedPageBreak/>
        <w:t xml:space="preserve">3) </w:t>
      </w:r>
      <w:r w:rsidR="00D128DD">
        <w:rPr>
          <w:sz w:val="28"/>
          <w:szCs w:val="28"/>
          <w:lang w:val="kk-KZ" w:eastAsia="en-US"/>
        </w:rPr>
        <w:t>о</w:t>
      </w:r>
      <w:r w:rsidRPr="002C4C02">
        <w:rPr>
          <w:sz w:val="28"/>
          <w:szCs w:val="28"/>
          <w:lang w:val="kk-KZ" w:eastAsia="en-US"/>
        </w:rPr>
        <w:t>сы бұйрық Қазақстан Республикасының Әділет министрлігінде мемлекеттік тіркелгеннен кейін он жұмыс күні ішінде осы тармақтың 1) және 2) тармақшаларында көзделген іс-шаралардың орындалуы туралы мәлімет</w:t>
      </w:r>
      <w:r>
        <w:rPr>
          <w:sz w:val="28"/>
          <w:szCs w:val="28"/>
          <w:lang w:val="kk-KZ" w:eastAsia="en-US"/>
        </w:rPr>
        <w:t xml:space="preserve">терді </w:t>
      </w:r>
      <w:r w:rsidR="00D128DD" w:rsidRPr="002C4C02">
        <w:rPr>
          <w:sz w:val="28"/>
          <w:szCs w:val="28"/>
          <w:lang w:val="kk-KZ" w:eastAsia="en-US"/>
        </w:rPr>
        <w:t>Қазақстан Республикасы</w:t>
      </w:r>
      <w:r w:rsidR="00D128DD">
        <w:rPr>
          <w:sz w:val="28"/>
          <w:szCs w:val="28"/>
          <w:lang w:val="kk-KZ" w:eastAsia="en-US"/>
        </w:rPr>
        <w:t xml:space="preserve"> </w:t>
      </w:r>
      <w:r w:rsidR="00D128DD" w:rsidRPr="002C4C02">
        <w:rPr>
          <w:sz w:val="28"/>
          <w:szCs w:val="28"/>
          <w:lang w:val="kk-KZ" w:eastAsia="en-US"/>
        </w:rPr>
        <w:t>Қаржы министрлігінің Заң қызметі департаментіне</w:t>
      </w:r>
      <w:r w:rsidR="00D128DD">
        <w:rPr>
          <w:sz w:val="28"/>
          <w:szCs w:val="28"/>
          <w:lang w:val="kk-KZ" w:eastAsia="en-US"/>
        </w:rPr>
        <w:t xml:space="preserve"> </w:t>
      </w:r>
      <w:r>
        <w:rPr>
          <w:sz w:val="28"/>
          <w:szCs w:val="28"/>
          <w:lang w:val="kk-KZ" w:eastAsia="en-US"/>
        </w:rPr>
        <w:t>ұсынуды қамтамасыз етсін.</w:t>
      </w:r>
    </w:p>
    <w:p w:rsidR="002C4C02" w:rsidRPr="002C4C02" w:rsidRDefault="002C4C02" w:rsidP="002C4C02">
      <w:pPr>
        <w:overflowPunct/>
        <w:autoSpaceDE/>
        <w:autoSpaceDN/>
        <w:adjustRightInd/>
        <w:ind w:firstLine="709"/>
        <w:jc w:val="both"/>
        <w:rPr>
          <w:sz w:val="28"/>
          <w:szCs w:val="28"/>
          <w:lang w:val="kk-KZ" w:eastAsia="en-US"/>
        </w:rPr>
      </w:pPr>
      <w:r w:rsidRPr="002C4C02">
        <w:rPr>
          <w:sz w:val="28"/>
          <w:szCs w:val="28"/>
          <w:lang w:val="kk-KZ" w:eastAsia="en-US"/>
        </w:rPr>
        <w:t>3. Осы бұйрық алғашқы ресми жарияланғ</w:t>
      </w:r>
      <w:r>
        <w:rPr>
          <w:sz w:val="28"/>
          <w:szCs w:val="28"/>
          <w:lang w:val="kk-KZ" w:eastAsia="en-US"/>
        </w:rPr>
        <w:t xml:space="preserve">ан күнінен кейін күнтізбелік он </w:t>
      </w:r>
      <w:r w:rsidRPr="002C4C02">
        <w:rPr>
          <w:sz w:val="28"/>
          <w:szCs w:val="28"/>
          <w:lang w:val="kk-KZ" w:eastAsia="en-US"/>
        </w:rPr>
        <w:t>күн өткен соң қолданысқа енгізіледі.</w:t>
      </w:r>
    </w:p>
    <w:p w:rsidR="0015019D" w:rsidRDefault="0015019D" w:rsidP="002C4C02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2C4C02" w:rsidRPr="002C4C02" w:rsidRDefault="002C4C02" w:rsidP="002C4C02">
      <w:pPr>
        <w:widowControl w:val="0"/>
        <w:ind w:firstLine="709"/>
        <w:jc w:val="both"/>
        <w:rPr>
          <w:sz w:val="28"/>
          <w:szCs w:val="28"/>
          <w:lang w:val="kk-KZ"/>
        </w:rPr>
      </w:pPr>
    </w:p>
    <w:p w:rsidR="00A345BF" w:rsidRPr="0015019D" w:rsidRDefault="0064642B" w:rsidP="0015019D">
      <w:pPr>
        <w:widowControl w:val="0"/>
        <w:ind w:firstLine="709"/>
        <w:jc w:val="center"/>
        <w:rPr>
          <w:b/>
          <w:sz w:val="28"/>
          <w:szCs w:val="28"/>
          <w:lang w:val="kk-KZ"/>
        </w:rPr>
      </w:pPr>
      <w:r w:rsidRPr="0015019D">
        <w:rPr>
          <w:b/>
          <w:sz w:val="28"/>
          <w:szCs w:val="28"/>
          <w:lang w:val="kk-KZ"/>
        </w:rPr>
        <w:t xml:space="preserve">Лауазымы </w:t>
      </w:r>
      <w:r w:rsidR="0015019D" w:rsidRPr="0015019D">
        <w:rPr>
          <w:b/>
          <w:sz w:val="28"/>
          <w:szCs w:val="28"/>
          <w:lang w:val="kk-KZ"/>
        </w:rPr>
        <w:t xml:space="preserve">  </w:t>
      </w:r>
      <w:r w:rsidR="0015019D">
        <w:rPr>
          <w:b/>
          <w:sz w:val="28"/>
          <w:szCs w:val="28"/>
          <w:lang w:val="kk-KZ"/>
        </w:rPr>
        <w:t xml:space="preserve">                  </w:t>
      </w:r>
      <w:r w:rsidR="0015019D" w:rsidRPr="0015019D">
        <w:rPr>
          <w:b/>
          <w:sz w:val="28"/>
          <w:szCs w:val="28"/>
          <w:lang w:val="kk-KZ"/>
        </w:rPr>
        <w:t xml:space="preserve">                                   </w:t>
      </w:r>
      <w:r w:rsidR="0015019D">
        <w:rPr>
          <w:b/>
          <w:sz w:val="28"/>
          <w:szCs w:val="28"/>
          <w:lang w:val="kk-KZ"/>
        </w:rPr>
        <w:t xml:space="preserve">                               </w:t>
      </w:r>
      <w:r w:rsidR="0015019D" w:rsidRPr="0015019D">
        <w:rPr>
          <w:b/>
          <w:sz w:val="28"/>
          <w:szCs w:val="28"/>
          <w:lang w:val="kk-KZ"/>
        </w:rPr>
        <w:t xml:space="preserve">  </w:t>
      </w:r>
      <w:r w:rsidRPr="0015019D">
        <w:rPr>
          <w:b/>
          <w:sz w:val="28"/>
          <w:szCs w:val="28"/>
          <w:lang w:val="kk-KZ"/>
        </w:rPr>
        <w:t>А</w:t>
      </w:r>
      <w:r w:rsidR="00D128DD">
        <w:rPr>
          <w:b/>
          <w:sz w:val="28"/>
          <w:szCs w:val="28"/>
          <w:lang w:val="kk-KZ"/>
        </w:rPr>
        <w:t>ты-жөні</w:t>
      </w:r>
    </w:p>
    <w:p w:rsidR="00A345BF" w:rsidRPr="0015019D" w:rsidRDefault="00A345BF" w:rsidP="0064642B">
      <w:pPr>
        <w:pStyle w:val="ad"/>
        <w:jc w:val="both"/>
        <w:rPr>
          <w:spacing w:val="2"/>
          <w:lang w:val="kk-KZ"/>
        </w:rPr>
      </w:pPr>
    </w:p>
    <w:p w:rsidR="00A345BF" w:rsidRPr="0015019D" w:rsidRDefault="00A345BF" w:rsidP="0064642B">
      <w:pPr>
        <w:pStyle w:val="ad"/>
        <w:jc w:val="both"/>
        <w:rPr>
          <w:spacing w:val="2"/>
          <w:lang w:val="kk-KZ"/>
        </w:rPr>
      </w:pPr>
    </w:p>
    <w:p w:rsidR="00A345BF" w:rsidRDefault="00A345BF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p w:rsidR="00946AE1" w:rsidRDefault="00946AE1" w:rsidP="00946AE1">
      <w:pPr>
        <w:tabs>
          <w:tab w:val="left" w:pos="709"/>
        </w:tabs>
        <w:rPr>
          <w:b/>
          <w:bCs/>
          <w:sz w:val="28"/>
          <w:szCs w:val="28"/>
        </w:rPr>
      </w:pPr>
    </w:p>
    <w:p w:rsidR="00946AE1" w:rsidRDefault="00946AE1" w:rsidP="00946AE1">
      <w:pPr>
        <w:tabs>
          <w:tab w:val="left" w:pos="709"/>
        </w:tabs>
        <w:rPr>
          <w:b/>
          <w:bCs/>
          <w:sz w:val="28"/>
          <w:szCs w:val="28"/>
        </w:rPr>
      </w:pPr>
    </w:p>
    <w:p w:rsidR="00946AE1" w:rsidRDefault="00946AE1" w:rsidP="00946AE1">
      <w:pPr>
        <w:tabs>
          <w:tab w:val="left" w:pos="709"/>
        </w:tabs>
        <w:rPr>
          <w:b/>
          <w:bCs/>
          <w:sz w:val="28"/>
          <w:szCs w:val="28"/>
        </w:rPr>
      </w:pPr>
    </w:p>
    <w:p w:rsidR="00946AE1" w:rsidRDefault="00946AE1" w:rsidP="00946AE1">
      <w:pPr>
        <w:tabs>
          <w:tab w:val="left" w:pos="709"/>
        </w:tabs>
        <w:rPr>
          <w:b/>
          <w:bCs/>
          <w:sz w:val="28"/>
          <w:szCs w:val="28"/>
        </w:rPr>
      </w:pPr>
    </w:p>
    <w:p w:rsidR="00946AE1" w:rsidRDefault="00946AE1" w:rsidP="00946AE1">
      <w:pPr>
        <w:tabs>
          <w:tab w:val="left" w:pos="709"/>
        </w:tabs>
        <w:rPr>
          <w:b/>
          <w:bCs/>
          <w:sz w:val="28"/>
          <w:szCs w:val="28"/>
        </w:rPr>
      </w:pPr>
    </w:p>
    <w:p w:rsidR="00946AE1" w:rsidRDefault="00946AE1" w:rsidP="00946AE1">
      <w:pPr>
        <w:tabs>
          <w:tab w:val="left" w:pos="709"/>
        </w:tabs>
        <w:rPr>
          <w:b/>
          <w:bCs/>
          <w:sz w:val="28"/>
          <w:szCs w:val="28"/>
        </w:rPr>
      </w:pPr>
    </w:p>
    <w:p w:rsidR="00946AE1" w:rsidRDefault="00946AE1" w:rsidP="00946AE1">
      <w:pPr>
        <w:tabs>
          <w:tab w:val="left" w:pos="709"/>
        </w:tabs>
        <w:rPr>
          <w:b/>
          <w:bCs/>
          <w:sz w:val="28"/>
          <w:szCs w:val="28"/>
        </w:rPr>
      </w:pPr>
    </w:p>
    <w:p w:rsidR="00946AE1" w:rsidRDefault="00946AE1" w:rsidP="00946AE1">
      <w:pPr>
        <w:tabs>
          <w:tab w:val="left" w:pos="709"/>
        </w:tabs>
        <w:rPr>
          <w:b/>
          <w:bCs/>
          <w:sz w:val="28"/>
          <w:szCs w:val="28"/>
        </w:rPr>
      </w:pPr>
    </w:p>
    <w:p w:rsidR="00946AE1" w:rsidRDefault="00946AE1" w:rsidP="00946AE1">
      <w:pPr>
        <w:tabs>
          <w:tab w:val="left" w:pos="709"/>
        </w:tabs>
        <w:jc w:val="center"/>
        <w:rPr>
          <w:rStyle w:val="s0"/>
          <w:b/>
          <w:bCs/>
          <w:sz w:val="28"/>
          <w:szCs w:val="28"/>
        </w:rPr>
      </w:pPr>
      <w:r w:rsidRPr="00F66464">
        <w:rPr>
          <w:b/>
          <w:bCs/>
          <w:sz w:val="28"/>
          <w:szCs w:val="28"/>
        </w:rPr>
        <w:t>О внесени</w:t>
      </w:r>
      <w:r>
        <w:rPr>
          <w:b/>
          <w:bCs/>
          <w:sz w:val="28"/>
          <w:szCs w:val="28"/>
        </w:rPr>
        <w:t xml:space="preserve">и дополнений </w:t>
      </w:r>
      <w:r w:rsidRPr="00F66464">
        <w:rPr>
          <w:b/>
          <w:bCs/>
          <w:sz w:val="28"/>
          <w:szCs w:val="28"/>
        </w:rPr>
        <w:t>в приказ Министра финансов</w:t>
      </w:r>
      <w:r>
        <w:rPr>
          <w:b/>
          <w:bCs/>
          <w:sz w:val="28"/>
          <w:szCs w:val="28"/>
        </w:rPr>
        <w:t xml:space="preserve"> </w:t>
      </w:r>
      <w:r w:rsidRPr="00F66464">
        <w:rPr>
          <w:b/>
          <w:bCs/>
          <w:sz w:val="28"/>
          <w:szCs w:val="28"/>
        </w:rPr>
        <w:t xml:space="preserve">Республики Казахстан </w:t>
      </w:r>
      <w:r w:rsidRPr="00482CE4">
        <w:rPr>
          <w:b/>
          <w:bCs/>
          <w:sz w:val="28"/>
          <w:szCs w:val="28"/>
        </w:rPr>
        <w:t>от 13 февраля 2015 года № 88</w:t>
      </w:r>
      <w:r>
        <w:rPr>
          <w:b/>
          <w:bCs/>
          <w:sz w:val="28"/>
          <w:szCs w:val="28"/>
        </w:rPr>
        <w:t xml:space="preserve"> </w:t>
      </w:r>
      <w:r w:rsidRPr="00F66464">
        <w:rPr>
          <w:b/>
          <w:bCs/>
          <w:sz w:val="28"/>
          <w:szCs w:val="28"/>
        </w:rPr>
        <w:t>«</w:t>
      </w:r>
      <w:r w:rsidRPr="00482CE4">
        <w:rPr>
          <w:rFonts w:ascii="Times New Roman(K)" w:hAnsi="Times New Roman(K)"/>
          <w:b/>
          <w:bCs/>
          <w:color w:val="000000"/>
          <w:sz w:val="28"/>
          <w:szCs w:val="28"/>
        </w:rPr>
        <w:t>Об утверждении Правил представления деклараций по производству и обороту этилового спирта и алкогольной продукции</w:t>
      </w:r>
      <w:r w:rsidRPr="00F66464">
        <w:rPr>
          <w:b/>
          <w:bCs/>
          <w:sz w:val="28"/>
          <w:szCs w:val="28"/>
        </w:rPr>
        <w:t>»</w:t>
      </w:r>
    </w:p>
    <w:p w:rsidR="00946AE1" w:rsidRDefault="00946AE1" w:rsidP="00946AE1">
      <w:pPr>
        <w:tabs>
          <w:tab w:val="left" w:pos="709"/>
        </w:tabs>
        <w:ind w:firstLine="709"/>
        <w:jc w:val="center"/>
        <w:rPr>
          <w:rStyle w:val="s0"/>
          <w:b/>
          <w:bCs/>
          <w:sz w:val="28"/>
          <w:szCs w:val="28"/>
        </w:rPr>
      </w:pPr>
    </w:p>
    <w:p w:rsidR="00946AE1" w:rsidRDefault="00946AE1" w:rsidP="00946AE1">
      <w:pPr>
        <w:tabs>
          <w:tab w:val="left" w:pos="709"/>
        </w:tabs>
        <w:ind w:firstLine="709"/>
        <w:jc w:val="both"/>
        <w:rPr>
          <w:rStyle w:val="s0"/>
          <w:b/>
          <w:bCs/>
          <w:sz w:val="28"/>
          <w:szCs w:val="28"/>
        </w:rPr>
      </w:pPr>
    </w:p>
    <w:p w:rsidR="00946AE1" w:rsidRPr="00F50FF6" w:rsidRDefault="00946AE1" w:rsidP="00946AE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50FF6">
        <w:rPr>
          <w:rStyle w:val="s0"/>
          <w:b/>
          <w:bCs/>
          <w:sz w:val="28"/>
          <w:szCs w:val="28"/>
        </w:rPr>
        <w:t>ПРИКАЗЫВАЮ:</w:t>
      </w:r>
    </w:p>
    <w:p w:rsidR="00946AE1" w:rsidRDefault="00946AE1" w:rsidP="00946AE1">
      <w:pPr>
        <w:ind w:firstLine="708"/>
        <w:jc w:val="both"/>
        <w:rPr>
          <w:sz w:val="28"/>
          <w:szCs w:val="28"/>
        </w:rPr>
      </w:pPr>
      <w:r w:rsidRPr="00F50FF6">
        <w:rPr>
          <w:rStyle w:val="s0"/>
          <w:sz w:val="28"/>
          <w:szCs w:val="28"/>
        </w:rPr>
        <w:t>1.</w:t>
      </w:r>
      <w:r w:rsidRPr="00486ABC">
        <w:rPr>
          <w:sz w:val="28"/>
          <w:szCs w:val="28"/>
        </w:rPr>
        <w:t> </w:t>
      </w:r>
      <w:r w:rsidRPr="00F50FF6">
        <w:rPr>
          <w:rStyle w:val="s0"/>
          <w:sz w:val="28"/>
          <w:szCs w:val="28"/>
        </w:rPr>
        <w:t>Внести в приказ Министра финансов Республики Казахстан</w:t>
      </w:r>
      <w:r>
        <w:rPr>
          <w:rStyle w:val="s0"/>
          <w:sz w:val="28"/>
          <w:szCs w:val="28"/>
        </w:rPr>
        <w:br/>
      </w:r>
      <w:r w:rsidRPr="00482CE4">
        <w:rPr>
          <w:bCs/>
          <w:color w:val="000000"/>
          <w:sz w:val="28"/>
          <w:szCs w:val="28"/>
        </w:rPr>
        <w:t>от 13 февраля 2015 года № 88 «Об утверждении Правил представления деклараций по производству и обороту этилового спирта и алкогольной продукции»</w:t>
      </w:r>
      <w:r w:rsidRPr="00482CE4">
        <w:rPr>
          <w:sz w:val="28"/>
          <w:szCs w:val="28"/>
        </w:rPr>
        <w:t xml:space="preserve"> </w:t>
      </w:r>
      <w:r w:rsidRPr="00F50FF6">
        <w:rPr>
          <w:sz w:val="28"/>
          <w:szCs w:val="28"/>
        </w:rPr>
        <w:t>(зарегистрирован</w:t>
      </w:r>
      <w:r>
        <w:rPr>
          <w:sz w:val="28"/>
          <w:szCs w:val="28"/>
        </w:rPr>
        <w:t xml:space="preserve"> </w:t>
      </w:r>
      <w:r w:rsidRPr="00F50FF6">
        <w:rPr>
          <w:sz w:val="28"/>
          <w:szCs w:val="28"/>
        </w:rPr>
        <w:t>в Реестре государственной регистрации нормативных правовых актов под №</w:t>
      </w:r>
      <w:r>
        <w:rPr>
          <w:sz w:val="28"/>
          <w:szCs w:val="28"/>
        </w:rPr>
        <w:t xml:space="preserve"> </w:t>
      </w:r>
      <w:r w:rsidRPr="00482CE4">
        <w:rPr>
          <w:rStyle w:val="s0"/>
          <w:sz w:val="28"/>
          <w:szCs w:val="28"/>
        </w:rPr>
        <w:t>10502</w:t>
      </w:r>
      <w:r w:rsidRPr="00F50FF6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4B7A0A"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>дополнения</w:t>
      </w:r>
      <w:r w:rsidRPr="004B7A0A">
        <w:rPr>
          <w:sz w:val="28"/>
          <w:szCs w:val="28"/>
        </w:rPr>
        <w:t>:</w:t>
      </w:r>
    </w:p>
    <w:p w:rsidR="00946AE1" w:rsidRDefault="00946AE1" w:rsidP="00946A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2679D">
        <w:rPr>
          <w:sz w:val="28"/>
          <w:szCs w:val="28"/>
        </w:rPr>
        <w:t>равила</w:t>
      </w:r>
      <w:r>
        <w:rPr>
          <w:sz w:val="28"/>
          <w:szCs w:val="28"/>
        </w:rPr>
        <w:t xml:space="preserve"> представления </w:t>
      </w:r>
      <w:r>
        <w:rPr>
          <w:sz w:val="28"/>
          <w:szCs w:val="28"/>
          <w:lang w:val="kk-KZ"/>
        </w:rPr>
        <w:t>Д</w:t>
      </w:r>
      <w:r w:rsidRPr="0062679D">
        <w:rPr>
          <w:sz w:val="28"/>
          <w:szCs w:val="28"/>
        </w:rPr>
        <w:t>еклараци</w:t>
      </w:r>
      <w:r>
        <w:rPr>
          <w:sz w:val="28"/>
          <w:szCs w:val="28"/>
          <w:lang w:val="kk-KZ"/>
        </w:rPr>
        <w:t>и</w:t>
      </w:r>
      <w:r w:rsidRPr="0062679D">
        <w:rPr>
          <w:sz w:val="28"/>
          <w:szCs w:val="28"/>
        </w:rPr>
        <w:t xml:space="preserve"> по производству и обороту этилового</w:t>
      </w:r>
      <w:r>
        <w:rPr>
          <w:sz w:val="28"/>
          <w:szCs w:val="28"/>
        </w:rPr>
        <w:t xml:space="preserve"> </w:t>
      </w:r>
      <w:r w:rsidRPr="0062679D">
        <w:rPr>
          <w:sz w:val="28"/>
          <w:szCs w:val="28"/>
        </w:rPr>
        <w:t>спирта и алкогольной продукции</w:t>
      </w:r>
      <w:r w:rsidRPr="00ED700F">
        <w:rPr>
          <w:sz w:val="28"/>
          <w:szCs w:val="28"/>
        </w:rPr>
        <w:t xml:space="preserve">, </w:t>
      </w:r>
      <w:r w:rsidRPr="00162331">
        <w:rPr>
          <w:sz w:val="28"/>
          <w:szCs w:val="28"/>
        </w:rPr>
        <w:t>утвержденных указанным приказом:</w:t>
      </w:r>
    </w:p>
    <w:p w:rsidR="00946AE1" w:rsidRDefault="00946AE1" w:rsidP="00946AE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Pr="00162331">
        <w:rPr>
          <w:sz w:val="28"/>
          <w:szCs w:val="28"/>
        </w:rPr>
        <w:t>пункт</w:t>
      </w:r>
      <w:r>
        <w:rPr>
          <w:sz w:val="28"/>
          <w:szCs w:val="28"/>
        </w:rPr>
        <w:t>ом</w:t>
      </w:r>
      <w:r w:rsidRPr="00162331">
        <w:rPr>
          <w:sz w:val="28"/>
          <w:szCs w:val="28"/>
        </w:rPr>
        <w:t xml:space="preserve"> </w:t>
      </w:r>
      <w:r>
        <w:rPr>
          <w:sz w:val="28"/>
          <w:szCs w:val="28"/>
        </w:rPr>
        <w:t>4-1</w:t>
      </w:r>
      <w:r w:rsidRPr="00162331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следующего содержания</w:t>
      </w:r>
      <w:r w:rsidRPr="00162331">
        <w:rPr>
          <w:sz w:val="28"/>
          <w:szCs w:val="28"/>
        </w:rPr>
        <w:t>:</w:t>
      </w:r>
    </w:p>
    <w:p w:rsidR="00946AE1" w:rsidRDefault="00946AE1" w:rsidP="00946AE1">
      <w:pPr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>«4-1</w:t>
      </w:r>
      <w:r w:rsidRPr="008D305F">
        <w:rPr>
          <w:sz w:val="28"/>
          <w:szCs w:val="28"/>
        </w:rPr>
        <w:t xml:space="preserve">. </w:t>
      </w:r>
      <w:r w:rsidRPr="004A3E42">
        <w:rPr>
          <w:color w:val="000000"/>
          <w:sz w:val="28"/>
          <w:szCs w:val="28"/>
        </w:rPr>
        <w:t>Физические или юридические лица в случа</w:t>
      </w:r>
      <w:r>
        <w:rPr>
          <w:color w:val="000000"/>
          <w:sz w:val="28"/>
          <w:szCs w:val="28"/>
        </w:rPr>
        <w:t>ях</w:t>
      </w:r>
      <w:r w:rsidRPr="004A3E42">
        <w:rPr>
          <w:color w:val="000000"/>
          <w:sz w:val="28"/>
          <w:szCs w:val="28"/>
        </w:rPr>
        <w:t xml:space="preserve"> </w:t>
      </w:r>
      <w:r w:rsidRPr="00DB70CD">
        <w:rPr>
          <w:sz w:val="28"/>
          <w:szCs w:val="28"/>
        </w:rPr>
        <w:t>неверного указания кода органа</w:t>
      </w:r>
      <w:r>
        <w:rPr>
          <w:sz w:val="28"/>
          <w:szCs w:val="28"/>
        </w:rPr>
        <w:t xml:space="preserve"> государственных доходов</w:t>
      </w:r>
      <w:r w:rsidRPr="004A3E42">
        <w:rPr>
          <w:sz w:val="28"/>
          <w:szCs w:val="28"/>
        </w:rPr>
        <w:t>,</w:t>
      </w:r>
      <w:r w:rsidRPr="00291AD0">
        <w:rPr>
          <w:sz w:val="28"/>
          <w:szCs w:val="28"/>
        </w:rPr>
        <w:t xml:space="preserve"> отчетного периода и (или) </w:t>
      </w:r>
      <w:r>
        <w:rPr>
          <w:sz w:val="28"/>
          <w:szCs w:val="28"/>
        </w:rPr>
        <w:t xml:space="preserve">ошибочного </w:t>
      </w:r>
      <w:r w:rsidRPr="00DB70CD">
        <w:rPr>
          <w:sz w:val="28"/>
          <w:szCs w:val="28"/>
        </w:rPr>
        <w:t>представления формы Декларации</w:t>
      </w:r>
      <w:r>
        <w:rPr>
          <w:sz w:val="28"/>
          <w:szCs w:val="28"/>
        </w:rPr>
        <w:t xml:space="preserve"> отзывают путем подачи заявления</w:t>
      </w:r>
      <w:r>
        <w:rPr>
          <w:color w:val="000000"/>
          <w:sz w:val="28"/>
          <w:lang w:val="kk-KZ"/>
        </w:rPr>
        <w:t xml:space="preserve"> </w:t>
      </w:r>
      <w:r w:rsidRPr="00061CD7">
        <w:rPr>
          <w:bCs/>
          <w:sz w:val="28"/>
          <w:szCs w:val="28"/>
        </w:rPr>
        <w:t>на отзыв</w:t>
      </w:r>
      <w:r>
        <w:rPr>
          <w:bCs/>
          <w:sz w:val="28"/>
          <w:szCs w:val="28"/>
          <w:lang w:val="kk-KZ"/>
        </w:rPr>
        <w:t xml:space="preserve"> </w:t>
      </w:r>
      <w:r>
        <w:rPr>
          <w:color w:val="000000"/>
          <w:sz w:val="28"/>
        </w:rPr>
        <w:t>(далее – заявление</w:t>
      </w:r>
      <w:r w:rsidRPr="005149AD">
        <w:rPr>
          <w:color w:val="000000"/>
          <w:sz w:val="28"/>
        </w:rPr>
        <w:t>)</w:t>
      </w:r>
      <w:r>
        <w:rPr>
          <w:bCs/>
          <w:sz w:val="28"/>
          <w:szCs w:val="28"/>
        </w:rPr>
        <w:t xml:space="preserve"> Декларации</w:t>
      </w:r>
      <w:r w:rsidRPr="00061CD7">
        <w:rPr>
          <w:bCs/>
          <w:sz w:val="28"/>
          <w:szCs w:val="28"/>
        </w:rPr>
        <w:t xml:space="preserve"> по производству и обороту подакцизной продукции</w:t>
      </w:r>
      <w:r w:rsidRPr="00061C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форме согласно приложению 1-1 к </w:t>
      </w:r>
      <w:r>
        <w:rPr>
          <w:sz w:val="28"/>
          <w:szCs w:val="28"/>
          <w:lang w:val="kk-KZ"/>
        </w:rPr>
        <w:t>настоящим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Правилам</w:t>
      </w:r>
      <w:r>
        <w:rPr>
          <w:color w:val="000000"/>
          <w:sz w:val="28"/>
        </w:rPr>
        <w:t>.</w:t>
      </w:r>
    </w:p>
    <w:p w:rsidR="00946AE1" w:rsidRDefault="00946AE1" w:rsidP="00946AE1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Заявление представляется </w:t>
      </w:r>
      <w:r w:rsidRPr="003325B3">
        <w:rPr>
          <w:color w:val="000000"/>
          <w:sz w:val="28"/>
        </w:rPr>
        <w:t>на бумажно</w:t>
      </w:r>
      <w:r>
        <w:rPr>
          <w:color w:val="000000"/>
          <w:sz w:val="28"/>
        </w:rPr>
        <w:t>м носителе и (или) в форме электронного документа в орган государственных доходов:</w:t>
      </w:r>
    </w:p>
    <w:p w:rsidR="00946AE1" w:rsidRDefault="00946AE1" w:rsidP="00946AE1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1) </w:t>
      </w:r>
      <w:r w:rsidRPr="00AE5DC2">
        <w:rPr>
          <w:sz w:val="28"/>
          <w:szCs w:val="28"/>
        </w:rPr>
        <w:t>по месту своего регистрационного учета</w:t>
      </w:r>
      <w:r>
        <w:rPr>
          <w:sz w:val="28"/>
          <w:szCs w:val="28"/>
        </w:rPr>
        <w:t xml:space="preserve"> – </w:t>
      </w:r>
      <w:r w:rsidRPr="004A3E42">
        <w:rPr>
          <w:color w:val="000000"/>
          <w:sz w:val="28"/>
          <w:szCs w:val="28"/>
        </w:rPr>
        <w:t>в случа</w:t>
      </w:r>
      <w:r>
        <w:rPr>
          <w:color w:val="000000"/>
          <w:sz w:val="28"/>
          <w:szCs w:val="28"/>
        </w:rPr>
        <w:t>ях</w:t>
      </w:r>
      <w:r w:rsidRPr="004A3E42">
        <w:rPr>
          <w:color w:val="000000"/>
          <w:sz w:val="28"/>
          <w:szCs w:val="28"/>
        </w:rPr>
        <w:t xml:space="preserve"> </w:t>
      </w:r>
      <w:r w:rsidRPr="004D752D">
        <w:rPr>
          <w:sz w:val="28"/>
          <w:szCs w:val="28"/>
        </w:rPr>
        <w:t>неверного указания</w:t>
      </w:r>
      <w:r w:rsidRPr="00291AD0">
        <w:rPr>
          <w:sz w:val="28"/>
          <w:szCs w:val="28"/>
        </w:rPr>
        <w:t xml:space="preserve"> отчетного периода и (или) </w:t>
      </w:r>
      <w:r>
        <w:rPr>
          <w:sz w:val="28"/>
          <w:szCs w:val="28"/>
        </w:rPr>
        <w:t xml:space="preserve">ошибочного </w:t>
      </w:r>
      <w:r w:rsidRPr="004D752D">
        <w:rPr>
          <w:sz w:val="28"/>
          <w:szCs w:val="28"/>
        </w:rPr>
        <w:t>представления формы Декларации</w:t>
      </w:r>
      <w:r>
        <w:rPr>
          <w:sz w:val="28"/>
          <w:szCs w:val="28"/>
        </w:rPr>
        <w:t>;</w:t>
      </w:r>
    </w:p>
    <w:p w:rsidR="00946AE1" w:rsidRDefault="00946AE1" w:rsidP="00946A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AE5DC2">
        <w:rPr>
          <w:sz w:val="28"/>
          <w:szCs w:val="28"/>
        </w:rPr>
        <w:t xml:space="preserve">по месту представления такой </w:t>
      </w:r>
      <w:r>
        <w:rPr>
          <w:sz w:val="28"/>
          <w:szCs w:val="28"/>
        </w:rPr>
        <w:t xml:space="preserve">Декларации – в случае </w:t>
      </w:r>
      <w:r w:rsidRPr="004D752D">
        <w:rPr>
          <w:sz w:val="28"/>
          <w:szCs w:val="28"/>
        </w:rPr>
        <w:t>неверного указания кода органа</w:t>
      </w:r>
      <w:r>
        <w:rPr>
          <w:sz w:val="28"/>
          <w:szCs w:val="28"/>
        </w:rPr>
        <w:t xml:space="preserve"> государственных доходов.»;</w:t>
      </w:r>
    </w:p>
    <w:p w:rsidR="00946AE1" w:rsidRPr="00C56D45" w:rsidRDefault="00946AE1" w:rsidP="00946AE1">
      <w:pPr>
        <w:ind w:firstLine="709"/>
        <w:contextualSpacing/>
        <w:jc w:val="both"/>
        <w:rPr>
          <w:sz w:val="28"/>
          <w:szCs w:val="28"/>
          <w:lang w:val="kk-KZ" w:eastAsia="en-US"/>
        </w:rPr>
      </w:pPr>
      <w:r w:rsidRPr="00C56D45">
        <w:rPr>
          <w:sz w:val="28"/>
          <w:szCs w:val="28"/>
          <w:lang w:val="kk-KZ" w:eastAsia="en-US"/>
        </w:rPr>
        <w:t>дополнить приложение</w:t>
      </w:r>
      <w:r>
        <w:rPr>
          <w:sz w:val="28"/>
          <w:szCs w:val="28"/>
          <w:lang w:val="kk-KZ" w:eastAsia="en-US"/>
        </w:rPr>
        <w:t xml:space="preserve">м 1-1 </w:t>
      </w:r>
      <w:r w:rsidRPr="00C56D45">
        <w:rPr>
          <w:sz w:val="28"/>
          <w:szCs w:val="28"/>
          <w:lang w:val="kk-KZ" w:eastAsia="en-US"/>
        </w:rPr>
        <w:t>согласно приложению</w:t>
      </w:r>
      <w:r>
        <w:rPr>
          <w:sz w:val="28"/>
          <w:szCs w:val="28"/>
          <w:lang w:val="kk-KZ" w:eastAsia="en-US"/>
        </w:rPr>
        <w:t xml:space="preserve"> </w:t>
      </w:r>
      <w:r w:rsidRPr="00C56D45">
        <w:rPr>
          <w:sz w:val="28"/>
          <w:szCs w:val="28"/>
          <w:lang w:val="kk-KZ" w:eastAsia="en-US"/>
        </w:rPr>
        <w:t xml:space="preserve"> к настоящему приказу.</w:t>
      </w:r>
    </w:p>
    <w:p w:rsidR="00946AE1" w:rsidRPr="00FF09FD" w:rsidRDefault="00946AE1" w:rsidP="00946AE1">
      <w:pPr>
        <w:tabs>
          <w:tab w:val="left" w:pos="709"/>
        </w:tabs>
        <w:ind w:right="-2" w:firstLine="720"/>
        <w:jc w:val="both"/>
        <w:rPr>
          <w:bCs/>
          <w:sz w:val="28"/>
          <w:szCs w:val="28"/>
        </w:rPr>
      </w:pPr>
      <w:r w:rsidRPr="00FF09FD">
        <w:rPr>
          <w:bCs/>
          <w:sz w:val="28"/>
          <w:szCs w:val="28"/>
        </w:rPr>
        <w:t>2. Комитету государственных доходов Министерства финансов Республики Казахстан в установленном законодательством Республики Казахстан</w:t>
      </w:r>
      <w:r w:rsidRPr="00FF09FD">
        <w:rPr>
          <w:bCs/>
          <w:sz w:val="28"/>
          <w:szCs w:val="28"/>
          <w:lang w:val="kk-KZ"/>
        </w:rPr>
        <w:t xml:space="preserve"> </w:t>
      </w:r>
      <w:r w:rsidRPr="00FF09FD">
        <w:rPr>
          <w:bCs/>
          <w:sz w:val="28"/>
          <w:szCs w:val="28"/>
        </w:rPr>
        <w:t>порядке обеспечить:</w:t>
      </w:r>
    </w:p>
    <w:p w:rsidR="00946AE1" w:rsidRPr="00FF09FD" w:rsidRDefault="00946AE1" w:rsidP="00946AE1">
      <w:pPr>
        <w:tabs>
          <w:tab w:val="left" w:pos="709"/>
        </w:tabs>
        <w:ind w:right="-2" w:firstLine="720"/>
        <w:jc w:val="both"/>
        <w:rPr>
          <w:bCs/>
          <w:sz w:val="28"/>
          <w:szCs w:val="28"/>
        </w:rPr>
      </w:pPr>
      <w:r w:rsidRPr="00FF09FD">
        <w:rPr>
          <w:bCs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946AE1" w:rsidRPr="00461764" w:rsidRDefault="00946AE1" w:rsidP="00946AE1">
      <w:pPr>
        <w:tabs>
          <w:tab w:val="left" w:pos="709"/>
        </w:tabs>
        <w:ind w:right="-2" w:firstLine="720"/>
        <w:jc w:val="both"/>
        <w:rPr>
          <w:bCs/>
          <w:sz w:val="28"/>
          <w:szCs w:val="28"/>
          <w:lang w:val="kk-KZ"/>
        </w:rPr>
      </w:pPr>
      <w:r w:rsidRPr="00FF09FD">
        <w:rPr>
          <w:bCs/>
          <w:sz w:val="28"/>
          <w:szCs w:val="28"/>
        </w:rPr>
        <w:t xml:space="preserve">2) размещение настоящего приказа на </w:t>
      </w:r>
      <w:r>
        <w:rPr>
          <w:bCs/>
          <w:sz w:val="28"/>
          <w:szCs w:val="28"/>
        </w:rPr>
        <w:t>и</w:t>
      </w:r>
      <w:r w:rsidRPr="00FF09FD">
        <w:rPr>
          <w:bCs/>
          <w:sz w:val="28"/>
          <w:szCs w:val="28"/>
        </w:rPr>
        <w:t>нтернет-ресурсе Министерства финансов Республики Казахстан</w:t>
      </w:r>
      <w:r>
        <w:rPr>
          <w:bCs/>
          <w:sz w:val="28"/>
          <w:szCs w:val="28"/>
          <w:lang w:val="kk-KZ"/>
        </w:rPr>
        <w:t xml:space="preserve"> </w:t>
      </w:r>
      <w:r w:rsidRPr="00B61FF7">
        <w:rPr>
          <w:color w:val="000000"/>
          <w:sz w:val="28"/>
          <w:szCs w:val="28"/>
        </w:rPr>
        <w:t>после его официального опубликования</w:t>
      </w:r>
      <w:r w:rsidRPr="00FF09FD">
        <w:rPr>
          <w:bCs/>
          <w:sz w:val="28"/>
          <w:szCs w:val="28"/>
        </w:rPr>
        <w:t>;</w:t>
      </w:r>
    </w:p>
    <w:p w:rsidR="00946AE1" w:rsidRPr="00FF09FD" w:rsidRDefault="00946AE1" w:rsidP="00946AE1">
      <w:pPr>
        <w:tabs>
          <w:tab w:val="left" w:pos="709"/>
        </w:tabs>
        <w:ind w:right="-2" w:firstLine="720"/>
        <w:jc w:val="both"/>
        <w:rPr>
          <w:bCs/>
          <w:sz w:val="28"/>
          <w:szCs w:val="28"/>
        </w:rPr>
      </w:pPr>
      <w:r w:rsidRPr="00FF09FD">
        <w:rPr>
          <w:bCs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946AE1" w:rsidRPr="00FF09FD" w:rsidRDefault="00946AE1" w:rsidP="00946AE1">
      <w:pPr>
        <w:tabs>
          <w:tab w:val="left" w:pos="709"/>
        </w:tabs>
        <w:ind w:right="-2" w:firstLine="720"/>
        <w:jc w:val="both"/>
        <w:rPr>
          <w:bCs/>
          <w:sz w:val="28"/>
          <w:szCs w:val="28"/>
        </w:rPr>
      </w:pPr>
      <w:r w:rsidRPr="00FF09FD">
        <w:rPr>
          <w:bCs/>
          <w:sz w:val="28"/>
          <w:szCs w:val="28"/>
        </w:rPr>
        <w:t>3. 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946AE1" w:rsidRPr="00FF09FD" w:rsidRDefault="00946AE1" w:rsidP="00946AE1">
      <w:pPr>
        <w:tabs>
          <w:tab w:val="left" w:pos="709"/>
        </w:tabs>
        <w:ind w:right="-2" w:firstLine="720"/>
        <w:jc w:val="both"/>
        <w:rPr>
          <w:bCs/>
          <w:sz w:val="28"/>
          <w:szCs w:val="28"/>
        </w:rPr>
      </w:pPr>
    </w:p>
    <w:p w:rsidR="00946AE1" w:rsidRPr="00FF09FD" w:rsidRDefault="00946AE1" w:rsidP="00946AE1">
      <w:pPr>
        <w:tabs>
          <w:tab w:val="left" w:pos="709"/>
        </w:tabs>
        <w:ind w:right="-2" w:firstLine="720"/>
        <w:jc w:val="both"/>
        <w:rPr>
          <w:bCs/>
          <w:sz w:val="28"/>
          <w:szCs w:val="28"/>
        </w:rPr>
      </w:pPr>
    </w:p>
    <w:tbl>
      <w:tblPr>
        <w:tblStyle w:val="a4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946AE1" w:rsidTr="00741E1D">
        <w:tc>
          <w:tcPr>
            <w:tcW w:w="3652" w:type="dxa"/>
            <w:hideMark/>
          </w:tcPr>
          <w:p w:rsidR="00946AE1" w:rsidRDefault="00946AE1" w:rsidP="00741E1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946AE1" w:rsidRDefault="00946AE1" w:rsidP="00741E1D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946AE1" w:rsidRDefault="00946AE1" w:rsidP="00741E1D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946AE1" w:rsidRDefault="00946AE1" w:rsidP="00946AE1">
      <w:pPr>
        <w:ind w:firstLine="720"/>
      </w:pPr>
    </w:p>
    <w:p w:rsidR="00946AE1" w:rsidRPr="0015019D" w:rsidRDefault="00946AE1" w:rsidP="0064642B">
      <w:pPr>
        <w:widowControl w:val="0"/>
        <w:jc w:val="both"/>
        <w:rPr>
          <w:spacing w:val="2"/>
          <w:sz w:val="28"/>
          <w:szCs w:val="28"/>
          <w:lang w:val="kk-KZ"/>
        </w:rPr>
      </w:pPr>
    </w:p>
    <w:sectPr w:rsidR="00946AE1" w:rsidRPr="0015019D" w:rsidSect="002C4C02">
      <w:headerReference w:type="default" r:id="rId7"/>
      <w:headerReference w:type="firs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FF9" w:rsidRDefault="00AF2FF9" w:rsidP="00D43B73">
      <w:r>
        <w:separator/>
      </w:r>
    </w:p>
  </w:endnote>
  <w:endnote w:type="continuationSeparator" w:id="0">
    <w:p w:rsidR="00AF2FF9" w:rsidRDefault="00AF2FF9" w:rsidP="00D43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(K)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FF9" w:rsidRDefault="00AF2FF9" w:rsidP="00D43B73">
      <w:r>
        <w:separator/>
      </w:r>
    </w:p>
  </w:footnote>
  <w:footnote w:type="continuationSeparator" w:id="0">
    <w:p w:rsidR="00AF2FF9" w:rsidRDefault="00AF2FF9" w:rsidP="00D43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310992326"/>
      <w:docPartObj>
        <w:docPartGallery w:val="Page Numbers (Top of Page)"/>
        <w:docPartUnique/>
      </w:docPartObj>
    </w:sdtPr>
    <w:sdtEndPr/>
    <w:sdtContent>
      <w:p w:rsidR="00D43B73" w:rsidRPr="00D43B73" w:rsidRDefault="00D43B73">
        <w:pPr>
          <w:pStyle w:val="a9"/>
          <w:jc w:val="center"/>
          <w:rPr>
            <w:sz w:val="28"/>
            <w:szCs w:val="28"/>
          </w:rPr>
        </w:pPr>
        <w:r w:rsidRPr="00D43B73">
          <w:rPr>
            <w:sz w:val="28"/>
            <w:szCs w:val="28"/>
          </w:rPr>
          <w:fldChar w:fldCharType="begin"/>
        </w:r>
        <w:r w:rsidRPr="00D43B73">
          <w:rPr>
            <w:sz w:val="28"/>
            <w:szCs w:val="28"/>
          </w:rPr>
          <w:instrText>PAGE   \* MERGEFORMAT</w:instrText>
        </w:r>
        <w:r w:rsidRPr="00D43B73">
          <w:rPr>
            <w:sz w:val="28"/>
            <w:szCs w:val="28"/>
          </w:rPr>
          <w:fldChar w:fldCharType="separate"/>
        </w:r>
        <w:r w:rsidR="009B7383">
          <w:rPr>
            <w:noProof/>
            <w:sz w:val="28"/>
            <w:szCs w:val="28"/>
          </w:rPr>
          <w:t>2</w:t>
        </w:r>
        <w:r w:rsidRPr="00D43B73">
          <w:rPr>
            <w:sz w:val="28"/>
            <w:szCs w:val="28"/>
          </w:rPr>
          <w:fldChar w:fldCharType="end"/>
        </w:r>
      </w:p>
    </w:sdtContent>
  </w:sdt>
  <w:p w:rsidR="00D43B73" w:rsidRDefault="00D43B7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C02" w:rsidRDefault="002C4C02">
    <w:pPr>
      <w:pStyle w:val="a9"/>
      <w:jc w:val="center"/>
    </w:pPr>
  </w:p>
  <w:p w:rsidR="00D43B73" w:rsidRDefault="00D43B73" w:rsidP="004E7998">
    <w:pPr>
      <w:pStyle w:val="a9"/>
      <w:tabs>
        <w:tab w:val="clear" w:pos="4677"/>
        <w:tab w:val="clear" w:pos="93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667B0"/>
    <w:multiLevelType w:val="hybridMultilevel"/>
    <w:tmpl w:val="E2CE8574"/>
    <w:lvl w:ilvl="0" w:tplc="A274DB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F29"/>
    <w:rsid w:val="00061CD7"/>
    <w:rsid w:val="00083331"/>
    <w:rsid w:val="000847AB"/>
    <w:rsid w:val="00102361"/>
    <w:rsid w:val="0015019D"/>
    <w:rsid w:val="001840EA"/>
    <w:rsid w:val="001B52ED"/>
    <w:rsid w:val="001D79B8"/>
    <w:rsid w:val="002448F7"/>
    <w:rsid w:val="002C4C02"/>
    <w:rsid w:val="002E1E08"/>
    <w:rsid w:val="0033382B"/>
    <w:rsid w:val="003518E6"/>
    <w:rsid w:val="00364168"/>
    <w:rsid w:val="003E3EC0"/>
    <w:rsid w:val="003F0094"/>
    <w:rsid w:val="00404BE8"/>
    <w:rsid w:val="00413F85"/>
    <w:rsid w:val="004310AF"/>
    <w:rsid w:val="004433A9"/>
    <w:rsid w:val="0045264B"/>
    <w:rsid w:val="00482CE4"/>
    <w:rsid w:val="00492A52"/>
    <w:rsid w:val="004C5CFC"/>
    <w:rsid w:val="004D1652"/>
    <w:rsid w:val="004E7998"/>
    <w:rsid w:val="00516095"/>
    <w:rsid w:val="0062679D"/>
    <w:rsid w:val="0064642B"/>
    <w:rsid w:val="00665597"/>
    <w:rsid w:val="00693C3C"/>
    <w:rsid w:val="006A2444"/>
    <w:rsid w:val="006C4E24"/>
    <w:rsid w:val="006D1BCE"/>
    <w:rsid w:val="007034F4"/>
    <w:rsid w:val="0075077F"/>
    <w:rsid w:val="007A03F9"/>
    <w:rsid w:val="007A177E"/>
    <w:rsid w:val="007A4394"/>
    <w:rsid w:val="007C44EB"/>
    <w:rsid w:val="00803F39"/>
    <w:rsid w:val="0081137E"/>
    <w:rsid w:val="008B38B1"/>
    <w:rsid w:val="0094273A"/>
    <w:rsid w:val="00946AE1"/>
    <w:rsid w:val="009B7383"/>
    <w:rsid w:val="009E5440"/>
    <w:rsid w:val="009F44F7"/>
    <w:rsid w:val="00A00C4C"/>
    <w:rsid w:val="00A345BF"/>
    <w:rsid w:val="00A54C3D"/>
    <w:rsid w:val="00A90FDE"/>
    <w:rsid w:val="00AB3B2A"/>
    <w:rsid w:val="00AE5DC2"/>
    <w:rsid w:val="00AF2FF9"/>
    <w:rsid w:val="00B46C55"/>
    <w:rsid w:val="00B837BC"/>
    <w:rsid w:val="00BC12BA"/>
    <w:rsid w:val="00BC5848"/>
    <w:rsid w:val="00C129C7"/>
    <w:rsid w:val="00C52F29"/>
    <w:rsid w:val="00C60B46"/>
    <w:rsid w:val="00C65F1C"/>
    <w:rsid w:val="00D128DD"/>
    <w:rsid w:val="00D3281D"/>
    <w:rsid w:val="00D43B73"/>
    <w:rsid w:val="00DB1AFF"/>
    <w:rsid w:val="00DD20D7"/>
    <w:rsid w:val="00E06D99"/>
    <w:rsid w:val="00E84561"/>
    <w:rsid w:val="00EE2FAE"/>
    <w:rsid w:val="00F02B9D"/>
    <w:rsid w:val="00F24917"/>
    <w:rsid w:val="00F4499D"/>
    <w:rsid w:val="00F60578"/>
    <w:rsid w:val="00FB5F13"/>
    <w:rsid w:val="00FC11B0"/>
    <w:rsid w:val="00FC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3F51"/>
  <w15:docId w15:val="{6819AC2D-9A51-430B-8312-133453CE0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39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34F4"/>
    <w:rPr>
      <w:color w:val="0563C1" w:themeColor="hyperlink"/>
      <w:u w:val="single"/>
    </w:rPr>
  </w:style>
  <w:style w:type="table" w:styleId="a4">
    <w:name w:val="Table Grid"/>
    <w:basedOn w:val="a1"/>
    <w:rsid w:val="00E845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93C3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3C3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2376,bqiaagaaeyqcaaagiaiaaanycaaabyaiaaaaaaaaaaaaaaaaaaaaaaaaaaaaaaaaaaaaaaaaaaaaaaaaaaaaaaaaaaaaaaaaaaaaaaaaaaaaaaaaaaaaaaaaaaaaaaaaaaaaaaaaaaaaaaaaaaaaaaaaaaaaaaaaaaaaaaaaaaaaaaaaaaaaaaaaaaaaaaaaaaaaaaaaaaaaaaaaaaaaaaaaaaaaaaaaaaaaaaaa"/>
    <w:basedOn w:val="a"/>
    <w:rsid w:val="0045264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List Paragraph"/>
    <w:basedOn w:val="a"/>
    <w:link w:val="a8"/>
    <w:qFormat/>
    <w:rsid w:val="0045264B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43B7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43B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43B7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43B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0847AB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s1">
    <w:name w:val="s1"/>
    <w:basedOn w:val="a0"/>
    <w:rsid w:val="00482CE4"/>
    <w:rPr>
      <w:rFonts w:ascii="Times New Roman(K)" w:hAnsi="Times New Roman(K)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s0">
    <w:name w:val="s0"/>
    <w:basedOn w:val="a0"/>
    <w:rsid w:val="00482CE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8">
    <w:name w:val="Абзац списка Знак"/>
    <w:link w:val="a7"/>
    <w:locked/>
    <w:rsid w:val="00482CE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6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Темиргалиева Баглан Амантаевна</dc:creator>
  <cp:lastModifiedBy>Джумагулова Жанар Хамитовна</cp:lastModifiedBy>
  <cp:revision>2</cp:revision>
  <cp:lastPrinted>2025-06-26T06:59:00Z</cp:lastPrinted>
  <dcterms:created xsi:type="dcterms:W3CDTF">2025-11-17T07:35:00Z</dcterms:created>
  <dcterms:modified xsi:type="dcterms:W3CDTF">2025-11-17T07:35:00Z</dcterms:modified>
</cp:coreProperties>
</file>